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300" w:beforeAutospacing="0" w:after="376" w:afterAutospacing="0" w:line="600" w:lineRule="exact"/>
        <w:ind w:left="0" w:right="0" w:firstLine="420"/>
        <w:jc w:val="center"/>
        <w:textAlignment w:val="auto"/>
        <w:rPr>
          <w:rFonts w:hint="eastAsia" w:ascii="方正小标宋简体" w:hAnsi="方正小标宋简体" w:eastAsia="方正小标宋简体" w:cs="方正小标宋简体"/>
          <w:b/>
          <w:i w:val="0"/>
          <w:caps w:val="0"/>
          <w:color w:val="323232"/>
          <w:spacing w:val="0"/>
          <w:sz w:val="44"/>
          <w:szCs w:val="44"/>
          <w:shd w:val="clear" w:fill="FFFFFF"/>
          <w:lang w:eastAsia="zh-CN"/>
        </w:rPr>
      </w:pPr>
      <w:r>
        <w:rPr>
          <w:rFonts w:hint="eastAsia" w:ascii="方正小标宋简体" w:hAnsi="方正小标宋简体" w:eastAsia="方正小标宋简体" w:cs="方正小标宋简体"/>
          <w:b/>
          <w:i w:val="0"/>
          <w:caps w:val="0"/>
          <w:color w:val="323232"/>
          <w:spacing w:val="0"/>
          <w:sz w:val="44"/>
          <w:szCs w:val="44"/>
          <w:shd w:val="clear" w:fill="FFFFFF"/>
          <w:lang w:eastAsia="zh-CN"/>
        </w:rPr>
        <w:t>武器装备科研生产单位保密资格</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300" w:beforeAutospacing="0" w:after="376" w:afterAutospacing="0" w:line="600" w:lineRule="exact"/>
        <w:ind w:left="0" w:right="0" w:firstLine="420"/>
        <w:jc w:val="center"/>
        <w:textAlignment w:val="auto"/>
        <w:rPr>
          <w:rFonts w:hint="eastAsia" w:ascii="方正小标宋简体" w:hAnsi="方正小标宋简体" w:eastAsia="方正小标宋简体" w:cs="方正小标宋简体"/>
          <w:b/>
          <w:i w:val="0"/>
          <w:caps w:val="0"/>
          <w:color w:val="323232"/>
          <w:spacing w:val="0"/>
          <w:sz w:val="44"/>
          <w:szCs w:val="44"/>
          <w:shd w:val="clear" w:fill="FFFFFF"/>
          <w:lang w:eastAsia="zh-CN"/>
        </w:rPr>
      </w:pPr>
      <w:r>
        <w:rPr>
          <w:rFonts w:hint="eastAsia" w:ascii="方正小标宋简体" w:hAnsi="方正小标宋简体" w:eastAsia="方正小标宋简体" w:cs="方正小标宋简体"/>
          <w:b/>
          <w:i w:val="0"/>
          <w:caps w:val="0"/>
          <w:color w:val="323232"/>
          <w:spacing w:val="0"/>
          <w:sz w:val="44"/>
          <w:szCs w:val="44"/>
          <w:shd w:val="clear" w:fill="FFFFFF"/>
          <w:lang w:eastAsia="zh-CN"/>
        </w:rPr>
        <w:t>常见问题解答</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459" w:lineRule="atLeast"/>
        <w:ind w:left="0" w:right="0" w:firstLine="420"/>
        <w:jc w:val="left"/>
        <w:rPr>
          <w:rFonts w:hint="eastAsia" w:ascii="方正小标宋简体" w:hAnsi="方正小标宋简体" w:eastAsia="方正小标宋简体" w:cs="方正小标宋简体"/>
          <w:b/>
          <w:i w:val="0"/>
          <w:caps w:val="0"/>
          <w:color w:val="323232"/>
          <w:spacing w:val="0"/>
          <w:sz w:val="32"/>
          <w:szCs w:val="32"/>
          <w:shd w:val="clear" w:fill="FFFFFF"/>
          <w:lang w:eastAsia="zh-CN"/>
        </w:rPr>
      </w:pP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right="0" w:firstLine="643" w:firstLineChars="200"/>
        <w:jc w:val="left"/>
        <w:rPr>
          <w:rFonts w:hint="eastAsia" w:asciiTheme="minorEastAsia" w:hAnsiTheme="minorEastAsia" w:eastAsiaTheme="minorEastAsia" w:cstheme="minorEastAsia"/>
          <w:color w:val="000000"/>
          <w:sz w:val="32"/>
          <w:szCs w:val="32"/>
        </w:rPr>
      </w:pPr>
      <w:r>
        <w:rPr>
          <w:rFonts w:hint="eastAsia" w:asciiTheme="minorEastAsia" w:hAnsiTheme="minorEastAsia" w:cstheme="minorEastAsia"/>
          <w:b/>
          <w:bCs/>
          <w:color w:val="000000"/>
          <w:sz w:val="32"/>
          <w:szCs w:val="32"/>
          <w:lang w:val="en-US" w:eastAsia="zh-CN"/>
        </w:rPr>
        <w:t>1.</w:t>
      </w:r>
      <w:r>
        <w:rPr>
          <w:rFonts w:hint="eastAsia" w:asciiTheme="minorEastAsia" w:hAnsiTheme="minorEastAsia" w:eastAsiaTheme="minorEastAsia" w:cstheme="minorEastAsia"/>
          <w:b/>
          <w:bCs/>
          <w:color w:val="000000"/>
          <w:sz w:val="32"/>
          <w:szCs w:val="32"/>
        </w:rPr>
        <w:t>申请武器装备科研生产单</w:t>
      </w:r>
      <w:bookmarkStart w:id="0" w:name="_GoBack"/>
      <w:bookmarkEnd w:id="0"/>
      <w:r>
        <w:rPr>
          <w:rFonts w:hint="eastAsia" w:asciiTheme="minorEastAsia" w:hAnsiTheme="minorEastAsia" w:eastAsiaTheme="minorEastAsia" w:cstheme="minorEastAsia"/>
          <w:b/>
          <w:bCs/>
          <w:color w:val="000000"/>
          <w:sz w:val="32"/>
          <w:szCs w:val="32"/>
        </w:rPr>
        <w:t>位保密资格，有哪些部门或单位有资格开具密级建议表？</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right="0" w:firstLine="640" w:firstLineChars="200"/>
        <w:jc w:val="left"/>
        <w:rPr>
          <w:rFonts w:hint="eastAsia" w:asciiTheme="minorEastAsia" w:hAnsiTheme="minorEastAsia" w:eastAsiaTheme="minorEastAsia" w:cstheme="minorEastAsia"/>
          <w:color w:val="000000"/>
          <w:sz w:val="32"/>
          <w:szCs w:val="32"/>
        </w:rPr>
      </w:pPr>
      <w:r>
        <w:rPr>
          <w:rFonts w:hint="eastAsia" w:asciiTheme="minorEastAsia" w:hAnsiTheme="minorEastAsia" w:eastAsiaTheme="minorEastAsia" w:cstheme="minorEastAsia"/>
          <w:color w:val="000000"/>
          <w:sz w:val="32"/>
          <w:szCs w:val="32"/>
        </w:rPr>
        <w:t>答：军队资格审查申请受理点、军工集团公司、项目总承包单位或者法律法规规定的有关部门出具的保密资格认定等级建议表。</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300" w:beforeAutospacing="0" w:after="376" w:afterAutospacing="0" w:line="240" w:lineRule="auto"/>
        <w:ind w:right="0" w:firstLine="640" w:firstLineChars="200"/>
        <w:jc w:val="left"/>
        <w:textAlignment w:val="auto"/>
        <w:rPr>
          <w:rFonts w:hint="eastAsia" w:asciiTheme="minorEastAsia" w:hAnsiTheme="minorEastAsia" w:eastAsiaTheme="minorEastAsia" w:cstheme="minorEastAsia"/>
          <w:color w:val="000000"/>
          <w:sz w:val="32"/>
          <w:szCs w:val="32"/>
        </w:rPr>
      </w:pPr>
      <w:r>
        <w:rPr>
          <w:rFonts w:hint="eastAsia" w:asciiTheme="minorEastAsia" w:hAnsiTheme="minorEastAsia" w:eastAsiaTheme="minorEastAsia" w:cstheme="minorEastAsia"/>
          <w:color w:val="000000"/>
          <w:sz w:val="32"/>
          <w:szCs w:val="32"/>
        </w:rPr>
        <w:t>申请单位承担或者拟承担的涉密武器装备科研生产任务，属于军队系统下达的装备采购计划、组织签订的装备采购合同（含配套合同）的，可由军队向社会发布的装备承制单位资格审查申请受理点、相关军工集团公司（中国工程物理研究院、中国科学院）总部保密工作机构、项目总承包单位保密工作机构审核项目密级，出具</w:t>
      </w:r>
      <w:r>
        <w:rPr>
          <w:rFonts w:hint="eastAsia" w:asciiTheme="minorEastAsia" w:hAnsiTheme="minorEastAsia" w:cstheme="minorEastAsia"/>
          <w:color w:val="000000"/>
          <w:sz w:val="32"/>
          <w:szCs w:val="32"/>
          <w:lang w:eastAsia="zh-CN"/>
        </w:rPr>
        <w:t>武器装备科研生产单位保密资格</w:t>
      </w:r>
      <w:r>
        <w:rPr>
          <w:rFonts w:hint="eastAsia" w:asciiTheme="minorEastAsia" w:hAnsiTheme="minorEastAsia" w:eastAsiaTheme="minorEastAsia" w:cstheme="minorEastAsia"/>
          <w:color w:val="000000"/>
          <w:sz w:val="32"/>
          <w:szCs w:val="32"/>
        </w:rPr>
        <w:t>等级建议。</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right="0" w:firstLine="640" w:firstLineChars="200"/>
        <w:jc w:val="left"/>
        <w:rPr>
          <w:rFonts w:hint="eastAsia" w:asciiTheme="minorEastAsia" w:hAnsiTheme="minorEastAsia" w:eastAsiaTheme="minorEastAsia" w:cstheme="minorEastAsia"/>
          <w:color w:val="000000"/>
          <w:sz w:val="32"/>
          <w:szCs w:val="32"/>
        </w:rPr>
      </w:pPr>
      <w:r>
        <w:rPr>
          <w:rFonts w:hint="eastAsia" w:asciiTheme="minorEastAsia" w:hAnsiTheme="minorEastAsia" w:eastAsiaTheme="minorEastAsia" w:cstheme="minorEastAsia"/>
          <w:color w:val="000000"/>
          <w:sz w:val="32"/>
          <w:szCs w:val="32"/>
        </w:rPr>
        <w:t>国家国防科技工业管理部门以及国务院其他有关部门管理的涉密武器装备科研生产项目，可由项目主管部门或者相关军工集团公司（中国工程物理研究院、中国科学院）总部保密工作部门审核项目密级，出具</w:t>
      </w:r>
      <w:r>
        <w:rPr>
          <w:rFonts w:hint="eastAsia" w:asciiTheme="minorEastAsia" w:hAnsiTheme="minorEastAsia" w:cstheme="minorEastAsia"/>
          <w:color w:val="000000"/>
          <w:sz w:val="32"/>
          <w:szCs w:val="32"/>
          <w:lang w:eastAsia="zh-CN"/>
        </w:rPr>
        <w:t>武器装备科研生产单位保密资格</w:t>
      </w:r>
      <w:r>
        <w:rPr>
          <w:rFonts w:hint="eastAsia" w:asciiTheme="minorEastAsia" w:hAnsiTheme="minorEastAsia" w:eastAsiaTheme="minorEastAsia" w:cstheme="minorEastAsia"/>
          <w:color w:val="000000"/>
          <w:sz w:val="32"/>
          <w:szCs w:val="32"/>
        </w:rPr>
        <w:t>等级建议。</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right="0" w:firstLine="640" w:firstLineChars="200"/>
        <w:jc w:val="left"/>
        <w:rPr>
          <w:rFonts w:hint="eastAsia" w:asciiTheme="minorEastAsia" w:hAnsiTheme="minorEastAsia" w:eastAsiaTheme="minorEastAsia" w:cstheme="minorEastAsia"/>
          <w:color w:val="000000"/>
          <w:sz w:val="32"/>
          <w:szCs w:val="32"/>
        </w:rPr>
      </w:pPr>
      <w:r>
        <w:rPr>
          <w:rFonts w:hint="eastAsia" w:asciiTheme="minorEastAsia" w:hAnsiTheme="minorEastAsia" w:eastAsiaTheme="minorEastAsia" w:cstheme="minorEastAsia"/>
          <w:color w:val="000000"/>
          <w:sz w:val="32"/>
          <w:szCs w:val="32"/>
        </w:rPr>
        <w:t>项目总承包单位是指与军队各军兵种装备部门直接签订合同的单位。项目总承包单位出具保密资格认定等级建议时，应当明确是否属于涉密武器装备科研生产任务或项目，以及本单位是否属项目总承包方的有关材料，如经脱密处理的与项目委托单位签订的合同（复印件）等。不能提供反映总承包单位身份的，其《武器装备科研生产单位保密资格申请等级建议表》无效。在对总承包单位进行审查、复查或抽查时，将核实其为其他单位出具密级证明情况，发现违规出具等级建议的，按照弄虚作假处理。</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right="0" w:firstLine="640" w:firstLineChars="200"/>
        <w:jc w:val="left"/>
        <w:rPr>
          <w:rFonts w:hint="eastAsia" w:asciiTheme="minorEastAsia" w:hAnsiTheme="minorEastAsia" w:eastAsiaTheme="minorEastAsia" w:cstheme="minorEastAsia"/>
          <w:color w:val="000000"/>
          <w:sz w:val="32"/>
          <w:szCs w:val="32"/>
        </w:rPr>
      </w:pPr>
      <w:r>
        <w:rPr>
          <w:rFonts w:hint="eastAsia" w:asciiTheme="minorEastAsia" w:hAnsiTheme="minorEastAsia" w:eastAsiaTheme="minorEastAsia" w:cstheme="minorEastAsia"/>
          <w:color w:val="000000"/>
          <w:sz w:val="32"/>
          <w:szCs w:val="32"/>
        </w:rPr>
        <w:t>承担多个涉密项目的单位，仅需提供所承担最高密级项目的认定等级建议。</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right="0" w:firstLine="643" w:firstLineChars="200"/>
        <w:jc w:val="left"/>
        <w:rPr>
          <w:rFonts w:hint="eastAsia" w:asciiTheme="minorEastAsia" w:hAnsiTheme="minorEastAsia" w:eastAsiaTheme="minorEastAsia" w:cstheme="minorEastAsia"/>
          <w:color w:val="000000"/>
          <w:sz w:val="32"/>
          <w:szCs w:val="32"/>
        </w:rPr>
      </w:pPr>
      <w:r>
        <w:rPr>
          <w:rFonts w:hint="eastAsia" w:asciiTheme="minorEastAsia" w:hAnsiTheme="minorEastAsia" w:cstheme="minorEastAsia"/>
          <w:b/>
          <w:bCs/>
          <w:color w:val="000000"/>
          <w:sz w:val="32"/>
          <w:szCs w:val="32"/>
          <w:lang w:val="en-US" w:eastAsia="zh-CN"/>
        </w:rPr>
        <w:t>2.</w:t>
      </w:r>
      <w:r>
        <w:rPr>
          <w:rFonts w:hint="eastAsia" w:asciiTheme="minorEastAsia" w:hAnsiTheme="minorEastAsia" w:eastAsiaTheme="minorEastAsia" w:cstheme="minorEastAsia"/>
          <w:b/>
          <w:bCs/>
          <w:color w:val="000000"/>
          <w:sz w:val="32"/>
          <w:szCs w:val="32"/>
        </w:rPr>
        <w:t>武器装备科研生产单位保密资格要求无违法犯罪记录、未雇佣外籍人员、未受到证券监管机构的行政处罚等条件，是否需要到相关主管部门开具证明？</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right="0" w:firstLine="640" w:firstLineChars="200"/>
        <w:jc w:val="left"/>
        <w:rPr>
          <w:rFonts w:hint="eastAsia" w:asciiTheme="minorEastAsia" w:hAnsiTheme="minorEastAsia" w:eastAsiaTheme="minorEastAsia" w:cstheme="minorEastAsia"/>
          <w:color w:val="000000"/>
          <w:sz w:val="32"/>
          <w:szCs w:val="32"/>
        </w:rPr>
      </w:pPr>
      <w:r>
        <w:rPr>
          <w:rFonts w:hint="eastAsia" w:asciiTheme="minorEastAsia" w:hAnsiTheme="minorEastAsia" w:eastAsiaTheme="minorEastAsia" w:cstheme="minorEastAsia"/>
          <w:color w:val="000000"/>
          <w:sz w:val="32"/>
          <w:szCs w:val="32"/>
        </w:rPr>
        <w:t>答：不需要。单位法定代表人或主要负责人应在《申请书》相关栏目内对申请条件、申请材料的真实性，保证《标准》的执行及应当承担的相关法律责任作出书面承诺。</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right="0" w:firstLine="643" w:firstLineChars="200"/>
        <w:jc w:val="left"/>
        <w:rPr>
          <w:rFonts w:hint="eastAsia" w:asciiTheme="minorEastAsia" w:hAnsiTheme="minorEastAsia" w:eastAsiaTheme="minorEastAsia" w:cstheme="minorEastAsia"/>
          <w:b/>
          <w:bCs/>
          <w:color w:val="000000"/>
          <w:sz w:val="32"/>
          <w:szCs w:val="32"/>
        </w:rPr>
      </w:pPr>
      <w:r>
        <w:rPr>
          <w:rFonts w:hint="eastAsia" w:asciiTheme="minorEastAsia" w:hAnsiTheme="minorEastAsia" w:cstheme="minorEastAsia"/>
          <w:b/>
          <w:bCs/>
          <w:color w:val="000000"/>
          <w:sz w:val="32"/>
          <w:szCs w:val="32"/>
          <w:lang w:val="en-US" w:eastAsia="zh-CN"/>
        </w:rPr>
        <w:t>3.</w:t>
      </w:r>
      <w:r>
        <w:rPr>
          <w:rFonts w:hint="eastAsia" w:asciiTheme="minorEastAsia" w:hAnsiTheme="minorEastAsia" w:eastAsiaTheme="minorEastAsia" w:cstheme="minorEastAsia"/>
          <w:b/>
          <w:bCs/>
          <w:color w:val="000000"/>
          <w:sz w:val="32"/>
          <w:szCs w:val="32"/>
        </w:rPr>
        <w:t>申请武器装备科研生产单位保密资格，应提交哪些资料？</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right="0" w:firstLine="640" w:firstLineChars="200"/>
        <w:jc w:val="left"/>
        <w:rPr>
          <w:rFonts w:hint="eastAsia" w:asciiTheme="minorEastAsia" w:hAnsiTheme="minorEastAsia" w:eastAsiaTheme="minorEastAsia" w:cstheme="minorEastAsia"/>
          <w:color w:val="000000"/>
          <w:sz w:val="32"/>
          <w:szCs w:val="32"/>
        </w:rPr>
      </w:pPr>
      <w:r>
        <w:rPr>
          <w:rFonts w:hint="eastAsia" w:asciiTheme="minorEastAsia" w:hAnsiTheme="minorEastAsia" w:eastAsiaTheme="minorEastAsia" w:cstheme="minorEastAsia"/>
          <w:color w:val="000000"/>
          <w:sz w:val="32"/>
          <w:szCs w:val="32"/>
        </w:rPr>
        <w:t>答：按照《武器装备科研生产单位保密资格认定办法》规定，申请保密资格的单位，应当提供以下材料：</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right="0"/>
        <w:jc w:val="left"/>
        <w:rPr>
          <w:rFonts w:hint="eastAsia" w:asciiTheme="minorEastAsia" w:hAnsiTheme="minorEastAsia" w:eastAsiaTheme="minorEastAsia" w:cstheme="minorEastAsia"/>
          <w:color w:val="000000"/>
          <w:sz w:val="32"/>
          <w:szCs w:val="32"/>
        </w:rPr>
      </w:pPr>
      <w:r>
        <w:rPr>
          <w:rFonts w:hint="eastAsia" w:asciiTheme="minorEastAsia" w:hAnsiTheme="minorEastAsia" w:eastAsiaTheme="minorEastAsia" w:cstheme="minorEastAsia"/>
          <w:color w:val="000000"/>
          <w:sz w:val="32"/>
          <w:szCs w:val="32"/>
        </w:rPr>
        <w:t>（一）武器装备科研生产单位保密资格申请书（以下简称申请书，申请书及相关材料不得涉及国家秘密）；</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right="0"/>
        <w:jc w:val="left"/>
        <w:rPr>
          <w:rFonts w:hint="eastAsia" w:asciiTheme="minorEastAsia" w:hAnsiTheme="minorEastAsia" w:eastAsiaTheme="minorEastAsia" w:cstheme="minorEastAsia"/>
          <w:color w:val="000000"/>
          <w:sz w:val="32"/>
          <w:szCs w:val="32"/>
        </w:rPr>
      </w:pPr>
      <w:r>
        <w:rPr>
          <w:rFonts w:hint="eastAsia" w:asciiTheme="minorEastAsia" w:hAnsiTheme="minorEastAsia" w:eastAsiaTheme="minorEastAsia" w:cstheme="minorEastAsia"/>
          <w:color w:val="000000"/>
          <w:sz w:val="32"/>
          <w:szCs w:val="32"/>
        </w:rPr>
        <w:t>（二）工商营业执照或者事业单位法人证书正本（复印件）；</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right="0"/>
        <w:jc w:val="left"/>
        <w:rPr>
          <w:rFonts w:hint="eastAsia" w:asciiTheme="minorEastAsia" w:hAnsiTheme="minorEastAsia" w:eastAsiaTheme="minorEastAsia" w:cstheme="minorEastAsia"/>
          <w:color w:val="000000"/>
          <w:sz w:val="32"/>
          <w:szCs w:val="32"/>
        </w:rPr>
      </w:pPr>
      <w:r>
        <w:rPr>
          <w:rFonts w:hint="eastAsia" w:asciiTheme="minorEastAsia" w:hAnsiTheme="minorEastAsia" w:eastAsiaTheme="minorEastAsia" w:cstheme="minorEastAsia"/>
          <w:color w:val="000000"/>
          <w:sz w:val="32"/>
          <w:szCs w:val="32"/>
        </w:rPr>
        <w:t>（三）在登记机关备案的章程；</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right="0"/>
        <w:jc w:val="left"/>
        <w:rPr>
          <w:rFonts w:hint="eastAsia" w:asciiTheme="minorEastAsia" w:hAnsiTheme="minorEastAsia" w:eastAsiaTheme="minorEastAsia" w:cstheme="minorEastAsia"/>
          <w:color w:val="000000"/>
          <w:sz w:val="32"/>
          <w:szCs w:val="32"/>
        </w:rPr>
      </w:pPr>
      <w:r>
        <w:rPr>
          <w:rFonts w:hint="eastAsia" w:asciiTheme="minorEastAsia" w:hAnsiTheme="minorEastAsia" w:eastAsiaTheme="minorEastAsia" w:cstheme="minorEastAsia"/>
          <w:color w:val="000000"/>
          <w:sz w:val="32"/>
          <w:szCs w:val="32"/>
        </w:rPr>
        <w:t>（四）上一年度财务审计报告（上市公司最近一次的年度报告）；</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right="0"/>
        <w:jc w:val="left"/>
        <w:rPr>
          <w:rFonts w:hint="eastAsia" w:asciiTheme="minorEastAsia" w:hAnsiTheme="minorEastAsia" w:eastAsiaTheme="minorEastAsia" w:cstheme="minorEastAsia"/>
          <w:color w:val="000000"/>
          <w:sz w:val="32"/>
          <w:szCs w:val="32"/>
        </w:rPr>
      </w:pPr>
      <w:r>
        <w:rPr>
          <w:rFonts w:hint="eastAsia" w:asciiTheme="minorEastAsia" w:hAnsiTheme="minorEastAsia" w:eastAsiaTheme="minorEastAsia" w:cstheme="minorEastAsia"/>
          <w:color w:val="000000"/>
          <w:sz w:val="32"/>
          <w:szCs w:val="32"/>
        </w:rPr>
        <w:t>（五）科研生产场所产权证书或者租赁合同（复印件）；</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right="0"/>
        <w:jc w:val="left"/>
        <w:rPr>
          <w:rFonts w:hint="eastAsia" w:asciiTheme="minorEastAsia" w:hAnsiTheme="minorEastAsia" w:eastAsiaTheme="minorEastAsia" w:cstheme="minorEastAsia"/>
          <w:color w:val="000000"/>
          <w:sz w:val="32"/>
          <w:szCs w:val="32"/>
        </w:rPr>
      </w:pPr>
      <w:r>
        <w:rPr>
          <w:rFonts w:hint="eastAsia" w:asciiTheme="minorEastAsia" w:hAnsiTheme="minorEastAsia" w:eastAsiaTheme="minorEastAsia" w:cstheme="minorEastAsia"/>
          <w:color w:val="000000"/>
          <w:sz w:val="32"/>
          <w:szCs w:val="32"/>
        </w:rPr>
        <w:t>（六）军队资格审查申请受理点、军工集团公司、项目总承包单位或者法律法规规定的有关部门出具的保密资格认定等级建议表；</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right="0"/>
        <w:jc w:val="left"/>
        <w:rPr>
          <w:rFonts w:hint="eastAsia" w:asciiTheme="minorEastAsia" w:hAnsiTheme="minorEastAsia" w:eastAsiaTheme="minorEastAsia" w:cstheme="minorEastAsia"/>
          <w:color w:val="000000"/>
          <w:sz w:val="32"/>
          <w:szCs w:val="32"/>
        </w:rPr>
      </w:pPr>
      <w:r>
        <w:rPr>
          <w:rFonts w:hint="eastAsia" w:asciiTheme="minorEastAsia" w:hAnsiTheme="minorEastAsia" w:eastAsiaTheme="minorEastAsia" w:cstheme="minorEastAsia"/>
          <w:color w:val="000000"/>
          <w:sz w:val="32"/>
          <w:szCs w:val="32"/>
        </w:rPr>
        <w:t>（七）国家保密行政管理部门要求提供的其他材料。</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right="0" w:firstLine="643" w:firstLineChars="200"/>
        <w:jc w:val="left"/>
        <w:rPr>
          <w:rFonts w:hint="eastAsia" w:asciiTheme="minorEastAsia" w:hAnsiTheme="minorEastAsia" w:eastAsiaTheme="minorEastAsia" w:cstheme="minorEastAsia"/>
          <w:b/>
          <w:bCs/>
          <w:color w:val="000000"/>
          <w:sz w:val="32"/>
          <w:szCs w:val="32"/>
        </w:rPr>
      </w:pPr>
      <w:r>
        <w:rPr>
          <w:rFonts w:hint="eastAsia" w:asciiTheme="minorEastAsia" w:hAnsiTheme="minorEastAsia" w:cstheme="minorEastAsia"/>
          <w:b/>
          <w:bCs/>
          <w:color w:val="000000"/>
          <w:sz w:val="32"/>
          <w:szCs w:val="32"/>
          <w:lang w:val="en-US" w:eastAsia="zh-CN"/>
        </w:rPr>
        <w:t>4.</w:t>
      </w:r>
      <w:r>
        <w:rPr>
          <w:rFonts w:hint="eastAsia" w:asciiTheme="minorEastAsia" w:hAnsiTheme="minorEastAsia" w:eastAsiaTheme="minorEastAsia" w:cstheme="minorEastAsia"/>
          <w:b/>
          <w:bCs/>
          <w:color w:val="000000"/>
          <w:sz w:val="32"/>
          <w:szCs w:val="32"/>
        </w:rPr>
        <w:t>申请武器装备科研生产单位</w:t>
      </w:r>
      <w:r>
        <w:rPr>
          <w:rFonts w:hint="eastAsia" w:asciiTheme="minorEastAsia" w:hAnsiTheme="minorEastAsia" w:cstheme="minorEastAsia"/>
          <w:b/>
          <w:bCs/>
          <w:color w:val="000000"/>
          <w:sz w:val="32"/>
          <w:szCs w:val="32"/>
          <w:lang w:eastAsia="zh-CN"/>
        </w:rPr>
        <w:t>二级、三级</w:t>
      </w:r>
      <w:r>
        <w:rPr>
          <w:rFonts w:hint="eastAsia" w:asciiTheme="minorEastAsia" w:hAnsiTheme="minorEastAsia" w:eastAsiaTheme="minorEastAsia" w:cstheme="minorEastAsia"/>
          <w:b/>
          <w:bCs/>
          <w:color w:val="000000"/>
          <w:sz w:val="32"/>
          <w:szCs w:val="32"/>
        </w:rPr>
        <w:t>保密资格，应当向哪个部门提交材料？</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right="0" w:firstLine="640" w:firstLineChars="200"/>
        <w:jc w:val="left"/>
        <w:rPr>
          <w:rFonts w:hint="eastAsia" w:asciiTheme="minorEastAsia" w:hAnsiTheme="minorEastAsia" w:eastAsiaTheme="minorEastAsia" w:cstheme="minorEastAsia"/>
          <w:color w:val="000000"/>
          <w:sz w:val="32"/>
          <w:szCs w:val="32"/>
        </w:rPr>
      </w:pPr>
      <w:r>
        <w:rPr>
          <w:rFonts w:hint="eastAsia" w:asciiTheme="minorEastAsia" w:hAnsiTheme="minorEastAsia" w:eastAsiaTheme="minorEastAsia" w:cstheme="minorEastAsia"/>
          <w:color w:val="000000"/>
          <w:sz w:val="32"/>
          <w:szCs w:val="32"/>
        </w:rPr>
        <w:t>答：申请武器装备科研生产</w:t>
      </w:r>
      <w:r>
        <w:rPr>
          <w:rFonts w:hint="eastAsia" w:asciiTheme="minorEastAsia" w:hAnsiTheme="minorEastAsia" w:cstheme="minorEastAsia"/>
          <w:color w:val="000000"/>
          <w:sz w:val="32"/>
          <w:szCs w:val="32"/>
          <w:lang w:eastAsia="zh-CN"/>
        </w:rPr>
        <w:t>二</w:t>
      </w:r>
      <w:r>
        <w:rPr>
          <w:rFonts w:hint="eastAsia" w:asciiTheme="minorEastAsia" w:hAnsiTheme="minorEastAsia" w:eastAsiaTheme="minorEastAsia" w:cstheme="minorEastAsia"/>
          <w:color w:val="000000"/>
          <w:sz w:val="32"/>
          <w:szCs w:val="32"/>
        </w:rPr>
        <w:t>级</w:t>
      </w:r>
      <w:r>
        <w:rPr>
          <w:rFonts w:hint="eastAsia" w:asciiTheme="minorEastAsia" w:hAnsiTheme="minorEastAsia" w:cstheme="minorEastAsia"/>
          <w:color w:val="000000"/>
          <w:sz w:val="32"/>
          <w:szCs w:val="32"/>
          <w:lang w:eastAsia="zh-CN"/>
        </w:rPr>
        <w:t>、三级</w:t>
      </w:r>
      <w:r>
        <w:rPr>
          <w:rFonts w:hint="eastAsia" w:asciiTheme="minorEastAsia" w:hAnsiTheme="minorEastAsia" w:eastAsiaTheme="minorEastAsia" w:cstheme="minorEastAsia"/>
          <w:color w:val="000000"/>
          <w:sz w:val="32"/>
          <w:szCs w:val="32"/>
        </w:rPr>
        <w:t>保密资格，应向设置在</w:t>
      </w:r>
      <w:r>
        <w:rPr>
          <w:rFonts w:hint="eastAsia" w:asciiTheme="minorEastAsia" w:hAnsiTheme="minorEastAsia" w:cstheme="minorEastAsia"/>
          <w:color w:val="000000"/>
          <w:sz w:val="32"/>
          <w:szCs w:val="32"/>
          <w:lang w:eastAsia="zh-CN"/>
        </w:rPr>
        <w:t>省保密局</w:t>
      </w:r>
      <w:r>
        <w:rPr>
          <w:rFonts w:hint="eastAsia" w:asciiTheme="minorEastAsia" w:hAnsiTheme="minorEastAsia" w:eastAsiaTheme="minorEastAsia" w:cstheme="minorEastAsia"/>
          <w:color w:val="000000"/>
          <w:sz w:val="32"/>
          <w:szCs w:val="32"/>
        </w:rPr>
        <w:t>的服务窗口提交申请材料。</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right="0" w:firstLine="643" w:firstLineChars="200"/>
        <w:jc w:val="left"/>
        <w:rPr>
          <w:rFonts w:hint="eastAsia" w:asciiTheme="minorEastAsia" w:hAnsiTheme="minorEastAsia" w:eastAsiaTheme="minorEastAsia" w:cstheme="minorEastAsia"/>
          <w:color w:val="000000"/>
          <w:sz w:val="32"/>
          <w:szCs w:val="32"/>
        </w:rPr>
      </w:pPr>
      <w:r>
        <w:rPr>
          <w:rFonts w:hint="eastAsia" w:asciiTheme="minorEastAsia" w:hAnsiTheme="minorEastAsia" w:cstheme="minorEastAsia"/>
          <w:b/>
          <w:bCs/>
          <w:color w:val="000000"/>
          <w:sz w:val="32"/>
          <w:szCs w:val="32"/>
          <w:lang w:val="en-US" w:eastAsia="zh-CN"/>
        </w:rPr>
        <w:t>5.</w:t>
      </w:r>
      <w:r>
        <w:rPr>
          <w:rFonts w:hint="eastAsia" w:asciiTheme="minorEastAsia" w:hAnsiTheme="minorEastAsia" w:eastAsiaTheme="minorEastAsia" w:cstheme="minorEastAsia"/>
          <w:b/>
          <w:bCs/>
          <w:color w:val="000000"/>
          <w:sz w:val="32"/>
          <w:szCs w:val="32"/>
        </w:rPr>
        <w:t>哪些单位需要申请武器装备科研生产单位保密资格？</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right="0" w:firstLine="640" w:firstLineChars="200"/>
        <w:jc w:val="left"/>
        <w:rPr>
          <w:rFonts w:hint="eastAsia" w:asciiTheme="minorEastAsia" w:hAnsiTheme="minorEastAsia" w:eastAsiaTheme="minorEastAsia" w:cstheme="minorEastAsia"/>
          <w:color w:val="000000"/>
          <w:sz w:val="32"/>
          <w:szCs w:val="32"/>
        </w:rPr>
      </w:pPr>
      <w:r>
        <w:rPr>
          <w:rFonts w:hint="eastAsia" w:asciiTheme="minorEastAsia" w:hAnsiTheme="minorEastAsia" w:eastAsiaTheme="minorEastAsia" w:cstheme="minorEastAsia"/>
          <w:color w:val="000000"/>
          <w:sz w:val="32"/>
          <w:szCs w:val="32"/>
        </w:rPr>
        <w:t>答：保密资格是国家对武器装备科研生产单位具备的基本保密能力的评价和认可，是企业事业单位承担涉密武器装备科研生产任务的必要条件。承担或拟承担涉密武器装备科研生产任务的企业事业单位应当根据所承担或拟承担的武器装备科研生产项目或者产品的最高涉密等级，依法申请，按照一定程序经保密资格认定后，取得相应等级的武器装备科研生产单位保密资格。</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right="0" w:firstLine="640" w:firstLineChars="200"/>
        <w:jc w:val="left"/>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color w:val="000000"/>
          <w:sz w:val="32"/>
          <w:szCs w:val="32"/>
        </w:rPr>
        <w:t>武器装备研制项目或产品仅背景、用途、数量涉密的，或者《武器装备科研生产许可专业（产品）目录》之外的、具有应急性或者短期生产的秘密级产品，不属于</w:t>
      </w:r>
      <w:r>
        <w:rPr>
          <w:rFonts w:hint="eastAsia" w:asciiTheme="minorEastAsia" w:hAnsiTheme="minorEastAsia" w:cstheme="minorEastAsia"/>
          <w:color w:val="000000"/>
          <w:sz w:val="32"/>
          <w:szCs w:val="32"/>
          <w:lang w:eastAsia="zh-CN"/>
        </w:rPr>
        <w:t>武器装备科研生产单位保密资格</w:t>
      </w:r>
      <w:r>
        <w:rPr>
          <w:rFonts w:hint="eastAsia" w:asciiTheme="minorEastAsia" w:hAnsiTheme="minorEastAsia" w:eastAsiaTheme="minorEastAsia" w:cstheme="minorEastAsia"/>
          <w:color w:val="000000"/>
          <w:sz w:val="32"/>
          <w:szCs w:val="32"/>
        </w:rPr>
        <w:t>认定范围，不需要申请武器装备科研生产单位保密资格。</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decorative"/>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auto"/>
    <w:pitch w:val="default"/>
    <w:sig w:usb0="A00002EF" w:usb1="4000207B" w:usb2="00000000" w:usb3="00000000" w:csb0="2000019F" w:csb1="00000000"/>
  </w:font>
  <w:font w:name="楷体">
    <w:panose1 w:val="02010609060101010101"/>
    <w:charset w:val="86"/>
    <w:family w:val="roman"/>
    <w:pitch w:val="default"/>
    <w:sig w:usb0="800002BF" w:usb1="38CF7CFA" w:usb2="00000016" w:usb3="00000000" w:csb0="00040001" w:csb1="00000000"/>
  </w:font>
  <w:font w:name="仿宋_GB2312">
    <w:panose1 w:val="02010609030101010101"/>
    <w:charset w:val="86"/>
    <w:family w:val="swiss"/>
    <w:pitch w:val="default"/>
    <w:sig w:usb0="00000001" w:usb1="080E0000" w:usb2="00000000" w:usb3="00000000" w:csb0="00040000" w:csb1="00000000"/>
  </w:font>
  <w:font w:name="隶书">
    <w:panose1 w:val="02010509060101010101"/>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楷体_GB2312">
    <w:panose1 w:val="02010609030101010101"/>
    <w:charset w:val="86"/>
    <w:family w:val="roma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9tdHoSAgAAFQ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M9tdHoSAgAAFQQAAA4AAAAAAAAAAQAg&#10;AAAAHwEAAGRycy9lMm9Eb2MueG1sUEsFBgAAAAAGAAYAWQEAAKMFA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6CB3806"/>
    <w:rsid w:val="2C6E3770"/>
    <w:rsid w:val="2D311A5E"/>
    <w:rsid w:val="4D5D6AB7"/>
    <w:rsid w:val="4DDF76F1"/>
    <w:rsid w:val="562A77AD"/>
    <w:rsid w:val="6A80594F"/>
    <w:rsid w:val="6C16698B"/>
    <w:rsid w:val="6D392749"/>
    <w:rsid w:val="7FE865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paragraph" w:styleId="3">
    <w:name w:val="heading 4"/>
    <w:basedOn w:val="1"/>
    <w:next w:val="1"/>
    <w:semiHidden/>
    <w:unhideWhenUsed/>
    <w:qFormat/>
    <w:uiPriority w:val="0"/>
    <w:pPr>
      <w:spacing w:before="0" w:beforeAutospacing="1" w:after="0" w:afterAutospacing="1"/>
      <w:jc w:val="left"/>
    </w:pPr>
    <w:rPr>
      <w:rFonts w:hint="eastAsia" w:ascii="宋体" w:hAnsi="宋体" w:eastAsia="宋体" w:cs="宋体"/>
      <w:b/>
      <w:kern w:val="0"/>
      <w:sz w:val="24"/>
      <w:szCs w:val="24"/>
      <w:lang w:val="en-US" w:eastAsia="zh-CN" w:bidi="ar"/>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character" w:styleId="9">
    <w:name w:val="Emphasis"/>
    <w:basedOn w:val="8"/>
    <w:qFormat/>
    <w:uiPriority w:val="0"/>
    <w:rPr>
      <w:i/>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9</TotalTime>
  <ScaleCrop>false</ScaleCrop>
  <LinksUpToDate>false</LinksUpToDate>
  <CharactersWithSpaces>0</CharactersWithSpaces>
  <Application>WPS Office_11.1.0.9339_F1E327BC-269C-435d-A152-05C5408002CA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2020-02-24T08:13:00Z</dcterms:created>
  <dc:creator>Administrator</dc:creator>
  <cp:lastModifiedBy>LWF</cp:lastModifiedBy>
  <cp:lastPrinted>2020-03-02T01:28:26Z</cp:lastPrinted>
  <dcterms:modified xsi:type="dcterms:W3CDTF">2020-03-02T01:30:22Z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